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64" w:rsidRDefault="00A41D64" w:rsidP="00E27FE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Аналитическая справка</w:t>
      </w:r>
    </w:p>
    <w:p w:rsidR="00A41D64" w:rsidRDefault="000A550A" w:rsidP="00E27FE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C28FB">
        <w:rPr>
          <w:rFonts w:ascii="Times New Roman" w:hAnsi="Times New Roman" w:cs="Times New Roman"/>
          <w:sz w:val="28"/>
        </w:rPr>
        <w:t xml:space="preserve">о проведении исследования </w:t>
      </w:r>
      <w:r w:rsidRPr="004C28FB">
        <w:rPr>
          <w:rFonts w:ascii="Times New Roman" w:hAnsi="Times New Roman" w:cs="Times New Roman"/>
          <w:sz w:val="28"/>
          <w:lang w:val="en-US"/>
        </w:rPr>
        <w:t>ICCS</w:t>
      </w:r>
      <w:r w:rsidRPr="004C28FB">
        <w:rPr>
          <w:rFonts w:ascii="Times New Roman" w:hAnsi="Times New Roman" w:cs="Times New Roman"/>
          <w:sz w:val="28"/>
        </w:rPr>
        <w:t xml:space="preserve"> 2016</w:t>
      </w:r>
    </w:p>
    <w:p w:rsidR="00097095" w:rsidRDefault="000A550A" w:rsidP="00E27FE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C28FB">
        <w:rPr>
          <w:rFonts w:ascii="Times New Roman" w:hAnsi="Times New Roman" w:cs="Times New Roman"/>
          <w:sz w:val="28"/>
        </w:rPr>
        <w:t>в Калининградской области</w:t>
      </w:r>
    </w:p>
    <w:p w:rsidR="00E27FEB" w:rsidRDefault="00E27FEB" w:rsidP="00A41D6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F214D" w:rsidRPr="008379B2" w:rsidRDefault="007F214D" w:rsidP="007F2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379B2">
        <w:rPr>
          <w:rFonts w:ascii="Times New Roman" w:hAnsi="Times New Roman" w:cs="Times New Roman"/>
          <w:sz w:val="28"/>
          <w:szCs w:val="26"/>
        </w:rPr>
        <w:t xml:space="preserve">Международное сравнительное исследование </w:t>
      </w:r>
      <w:proofErr w:type="spellStart"/>
      <w:r w:rsidRPr="008379B2">
        <w:rPr>
          <w:rFonts w:ascii="Times New Roman" w:hAnsi="Times New Roman" w:cs="Times New Roman"/>
          <w:sz w:val="28"/>
          <w:szCs w:val="26"/>
        </w:rPr>
        <w:t>граждановедческого</w:t>
      </w:r>
      <w:proofErr w:type="spellEnd"/>
      <w:r w:rsidRPr="008379B2">
        <w:rPr>
          <w:rFonts w:ascii="Times New Roman" w:hAnsi="Times New Roman" w:cs="Times New Roman"/>
          <w:sz w:val="28"/>
          <w:szCs w:val="26"/>
        </w:rPr>
        <w:t xml:space="preserve"> образования 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ICCS</w:t>
      </w:r>
      <w:r w:rsidRPr="008379B2">
        <w:rPr>
          <w:rFonts w:ascii="Times New Roman" w:hAnsi="Times New Roman" w:cs="Times New Roman"/>
          <w:sz w:val="28"/>
          <w:szCs w:val="26"/>
        </w:rPr>
        <w:t xml:space="preserve"> (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International</w:t>
      </w:r>
      <w:r w:rsidRPr="008379B2">
        <w:rPr>
          <w:rFonts w:ascii="Times New Roman" w:hAnsi="Times New Roman" w:cs="Times New Roman"/>
          <w:sz w:val="28"/>
          <w:szCs w:val="26"/>
        </w:rPr>
        <w:t xml:space="preserve"> 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Civic</w:t>
      </w:r>
      <w:r w:rsidRPr="008379B2">
        <w:rPr>
          <w:rFonts w:ascii="Times New Roman" w:hAnsi="Times New Roman" w:cs="Times New Roman"/>
          <w:sz w:val="28"/>
          <w:szCs w:val="26"/>
        </w:rPr>
        <w:t xml:space="preserve"> 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and</w:t>
      </w:r>
      <w:r w:rsidRPr="008379B2">
        <w:rPr>
          <w:rFonts w:ascii="Times New Roman" w:hAnsi="Times New Roman" w:cs="Times New Roman"/>
          <w:sz w:val="28"/>
          <w:szCs w:val="26"/>
        </w:rPr>
        <w:t xml:space="preserve"> 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Citizenship</w:t>
      </w:r>
      <w:r w:rsidRPr="008379B2">
        <w:rPr>
          <w:rFonts w:ascii="Times New Roman" w:hAnsi="Times New Roman" w:cs="Times New Roman"/>
          <w:sz w:val="28"/>
          <w:szCs w:val="26"/>
        </w:rPr>
        <w:t xml:space="preserve"> 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Education</w:t>
      </w:r>
      <w:r w:rsidRPr="008379B2">
        <w:rPr>
          <w:rFonts w:ascii="Times New Roman" w:hAnsi="Times New Roman" w:cs="Times New Roman"/>
          <w:sz w:val="28"/>
          <w:szCs w:val="26"/>
        </w:rPr>
        <w:t xml:space="preserve"> 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Study</w:t>
      </w:r>
      <w:r w:rsidRPr="008379B2">
        <w:rPr>
          <w:rFonts w:ascii="Times New Roman" w:hAnsi="Times New Roman" w:cs="Times New Roman"/>
          <w:sz w:val="28"/>
          <w:szCs w:val="26"/>
        </w:rPr>
        <w:t xml:space="preserve">) – это проект, организованный Международной ассоциацией по оценке учебных достижений 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IEA</w:t>
      </w:r>
      <w:r w:rsidRPr="008379B2">
        <w:rPr>
          <w:rFonts w:ascii="Times New Roman" w:hAnsi="Times New Roman" w:cs="Times New Roman"/>
          <w:sz w:val="28"/>
          <w:szCs w:val="26"/>
        </w:rPr>
        <w:t xml:space="preserve"> (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International</w:t>
      </w:r>
      <w:r w:rsidRPr="008379B2">
        <w:rPr>
          <w:rFonts w:ascii="Times New Roman" w:hAnsi="Times New Roman" w:cs="Times New Roman"/>
          <w:sz w:val="28"/>
          <w:szCs w:val="26"/>
        </w:rPr>
        <w:t xml:space="preserve"> 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Association</w:t>
      </w:r>
      <w:r w:rsidRPr="008379B2">
        <w:rPr>
          <w:rFonts w:ascii="Times New Roman" w:hAnsi="Times New Roman" w:cs="Times New Roman"/>
          <w:sz w:val="28"/>
          <w:szCs w:val="26"/>
        </w:rPr>
        <w:t xml:space="preserve"> 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for</w:t>
      </w:r>
      <w:r w:rsidRPr="008379B2">
        <w:rPr>
          <w:rFonts w:ascii="Times New Roman" w:hAnsi="Times New Roman" w:cs="Times New Roman"/>
          <w:sz w:val="28"/>
          <w:szCs w:val="26"/>
        </w:rPr>
        <w:t xml:space="preserve"> 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the</w:t>
      </w:r>
      <w:r w:rsidRPr="008379B2">
        <w:rPr>
          <w:rFonts w:ascii="Times New Roman" w:hAnsi="Times New Roman" w:cs="Times New Roman"/>
          <w:sz w:val="28"/>
          <w:szCs w:val="26"/>
        </w:rPr>
        <w:t xml:space="preserve"> 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Evaluation</w:t>
      </w:r>
      <w:r w:rsidRPr="008379B2">
        <w:rPr>
          <w:rFonts w:ascii="Times New Roman" w:hAnsi="Times New Roman" w:cs="Times New Roman"/>
          <w:sz w:val="28"/>
          <w:szCs w:val="26"/>
        </w:rPr>
        <w:t xml:space="preserve"> 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of</w:t>
      </w:r>
      <w:r w:rsidRPr="008379B2">
        <w:rPr>
          <w:rFonts w:ascii="Times New Roman" w:hAnsi="Times New Roman" w:cs="Times New Roman"/>
          <w:sz w:val="28"/>
          <w:szCs w:val="26"/>
        </w:rPr>
        <w:t xml:space="preserve"> 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Educational</w:t>
      </w:r>
      <w:r w:rsidRPr="008379B2">
        <w:rPr>
          <w:rFonts w:ascii="Times New Roman" w:hAnsi="Times New Roman" w:cs="Times New Roman"/>
          <w:sz w:val="28"/>
          <w:szCs w:val="26"/>
        </w:rPr>
        <w:t xml:space="preserve"> 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Achievement</w:t>
      </w:r>
      <w:r w:rsidRPr="008379B2">
        <w:rPr>
          <w:rFonts w:ascii="Times New Roman" w:hAnsi="Times New Roman" w:cs="Times New Roman"/>
          <w:sz w:val="28"/>
          <w:szCs w:val="26"/>
        </w:rPr>
        <w:t xml:space="preserve">). Данное исследование отслеживает уровень готовности учащихся основной школы (8 класс) к осуществлению гражданских прав и обязанностей. Изучаются знания учащихся, понимание ими основных </w:t>
      </w:r>
      <w:proofErr w:type="spellStart"/>
      <w:r w:rsidRPr="008379B2">
        <w:rPr>
          <w:rFonts w:ascii="Times New Roman" w:hAnsi="Times New Roman" w:cs="Times New Roman"/>
          <w:sz w:val="28"/>
          <w:szCs w:val="26"/>
        </w:rPr>
        <w:t>граждановедческих</w:t>
      </w:r>
      <w:proofErr w:type="spellEnd"/>
      <w:r w:rsidRPr="008379B2">
        <w:rPr>
          <w:rFonts w:ascii="Times New Roman" w:hAnsi="Times New Roman" w:cs="Times New Roman"/>
          <w:sz w:val="28"/>
          <w:szCs w:val="26"/>
        </w:rPr>
        <w:t xml:space="preserve"> понятий и проблем, а также ценностные убеждения и отношение к различным аспектам гражданственности.  Национальным организатором 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ICCS</w:t>
      </w:r>
      <w:r w:rsidRPr="008379B2">
        <w:rPr>
          <w:rFonts w:ascii="Times New Roman" w:hAnsi="Times New Roman" w:cs="Times New Roman"/>
          <w:sz w:val="28"/>
          <w:szCs w:val="26"/>
        </w:rPr>
        <w:t xml:space="preserve"> 2016 в России выступил</w:t>
      </w:r>
      <w:r w:rsidR="00125E2F" w:rsidRPr="008379B2">
        <w:rPr>
          <w:rFonts w:ascii="Times New Roman" w:hAnsi="Times New Roman" w:cs="Times New Roman"/>
          <w:sz w:val="28"/>
          <w:szCs w:val="26"/>
        </w:rPr>
        <w:t>о</w:t>
      </w:r>
      <w:r w:rsidRPr="008379B2">
        <w:rPr>
          <w:rFonts w:ascii="Times New Roman" w:hAnsi="Times New Roman" w:cs="Times New Roman"/>
          <w:sz w:val="28"/>
          <w:szCs w:val="26"/>
        </w:rPr>
        <w:t xml:space="preserve"> ЗАО </w:t>
      </w:r>
      <w:r w:rsidR="00B9024D" w:rsidRPr="008379B2">
        <w:rPr>
          <w:rFonts w:ascii="Times New Roman" w:hAnsi="Times New Roman" w:cs="Times New Roman"/>
          <w:sz w:val="28"/>
          <w:szCs w:val="26"/>
        </w:rPr>
        <w:t>«</w:t>
      </w:r>
      <w:r w:rsidRPr="008379B2">
        <w:rPr>
          <w:rFonts w:ascii="Times New Roman" w:hAnsi="Times New Roman" w:cs="Times New Roman"/>
          <w:sz w:val="28"/>
          <w:szCs w:val="26"/>
        </w:rPr>
        <w:t>Издательский дом "Учительская газета"</w:t>
      </w:r>
      <w:r w:rsidR="00B9024D" w:rsidRPr="008379B2">
        <w:rPr>
          <w:rFonts w:ascii="Times New Roman" w:hAnsi="Times New Roman" w:cs="Times New Roman"/>
          <w:sz w:val="28"/>
          <w:szCs w:val="26"/>
        </w:rPr>
        <w:t>»</w:t>
      </w:r>
      <w:r w:rsidRPr="008379B2">
        <w:rPr>
          <w:rFonts w:ascii="Times New Roman" w:hAnsi="Times New Roman" w:cs="Times New Roman"/>
          <w:sz w:val="28"/>
          <w:szCs w:val="26"/>
        </w:rPr>
        <w:t>.</w:t>
      </w:r>
    </w:p>
    <w:p w:rsidR="00D8553B" w:rsidRPr="008379B2" w:rsidRDefault="003457E6" w:rsidP="00D85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379B2">
        <w:rPr>
          <w:rFonts w:ascii="Times New Roman" w:hAnsi="Times New Roman" w:cs="Times New Roman"/>
          <w:sz w:val="28"/>
          <w:szCs w:val="26"/>
          <w:lang w:val="en-US"/>
        </w:rPr>
        <w:t>ICCS</w:t>
      </w:r>
      <w:r w:rsidRPr="008379B2">
        <w:rPr>
          <w:rFonts w:ascii="Times New Roman" w:hAnsi="Times New Roman" w:cs="Times New Roman"/>
          <w:sz w:val="28"/>
          <w:szCs w:val="26"/>
        </w:rPr>
        <w:t xml:space="preserve"> 2016</w:t>
      </w:r>
      <w:r w:rsidR="00F62101" w:rsidRPr="008379B2">
        <w:rPr>
          <w:rFonts w:ascii="Times New Roman" w:hAnsi="Times New Roman" w:cs="Times New Roman"/>
          <w:sz w:val="28"/>
          <w:szCs w:val="26"/>
        </w:rPr>
        <w:t xml:space="preserve"> не первое международное исследование</w:t>
      </w:r>
      <w:r w:rsidR="00F0078F" w:rsidRPr="008379B2">
        <w:rPr>
          <w:rFonts w:ascii="Times New Roman" w:hAnsi="Times New Roman" w:cs="Times New Roman"/>
          <w:sz w:val="28"/>
          <w:szCs w:val="26"/>
        </w:rPr>
        <w:t xml:space="preserve"> в</w:t>
      </w:r>
      <w:r w:rsidR="00F62101" w:rsidRPr="008379B2">
        <w:rPr>
          <w:rFonts w:ascii="Times New Roman" w:hAnsi="Times New Roman" w:cs="Times New Roman"/>
          <w:sz w:val="28"/>
          <w:szCs w:val="26"/>
        </w:rPr>
        <w:t xml:space="preserve"> данной предметной области – организацией </w:t>
      </w:r>
      <w:r w:rsidR="00F62101" w:rsidRPr="008379B2">
        <w:rPr>
          <w:rFonts w:ascii="Times New Roman" w:hAnsi="Times New Roman" w:cs="Times New Roman"/>
          <w:sz w:val="28"/>
          <w:szCs w:val="26"/>
          <w:lang w:val="en-US"/>
        </w:rPr>
        <w:t>IEA</w:t>
      </w:r>
      <w:r w:rsidR="00F62101" w:rsidRPr="008379B2">
        <w:rPr>
          <w:rFonts w:ascii="Times New Roman" w:hAnsi="Times New Roman" w:cs="Times New Roman"/>
          <w:sz w:val="28"/>
          <w:szCs w:val="26"/>
        </w:rPr>
        <w:t xml:space="preserve"> были проведены исследования схожей тематики в 1971 (</w:t>
      </w:r>
      <w:proofErr w:type="gramStart"/>
      <w:r w:rsidR="00F62101" w:rsidRPr="008379B2">
        <w:rPr>
          <w:rFonts w:ascii="Times New Roman" w:hAnsi="Times New Roman" w:cs="Times New Roman"/>
          <w:sz w:val="28"/>
          <w:szCs w:val="26"/>
        </w:rPr>
        <w:t>9</w:t>
      </w:r>
      <w:proofErr w:type="gramEnd"/>
      <w:r w:rsidR="00F62101" w:rsidRPr="008379B2">
        <w:rPr>
          <w:rFonts w:ascii="Times New Roman" w:hAnsi="Times New Roman" w:cs="Times New Roman"/>
          <w:sz w:val="28"/>
          <w:szCs w:val="26"/>
        </w:rPr>
        <w:t xml:space="preserve"> стран-участниц), 1999 (</w:t>
      </w:r>
      <w:r w:rsidR="00F62101" w:rsidRPr="008379B2">
        <w:rPr>
          <w:rFonts w:ascii="Times New Roman" w:hAnsi="Times New Roman" w:cs="Times New Roman"/>
          <w:sz w:val="28"/>
          <w:szCs w:val="26"/>
          <w:lang w:val="en-US"/>
        </w:rPr>
        <w:t>CIVED</w:t>
      </w:r>
      <w:r w:rsidR="00F62101" w:rsidRPr="008379B2">
        <w:rPr>
          <w:rFonts w:ascii="Times New Roman" w:hAnsi="Times New Roman" w:cs="Times New Roman"/>
          <w:sz w:val="28"/>
          <w:szCs w:val="26"/>
        </w:rPr>
        <w:t xml:space="preserve"> – 28 стран-участниц, в том числе РФ) и 2009 (</w:t>
      </w:r>
      <w:r w:rsidR="00F62101" w:rsidRPr="008379B2">
        <w:rPr>
          <w:rFonts w:ascii="Times New Roman" w:hAnsi="Times New Roman" w:cs="Times New Roman"/>
          <w:sz w:val="28"/>
          <w:szCs w:val="26"/>
          <w:lang w:val="en-US"/>
        </w:rPr>
        <w:t>ICCS</w:t>
      </w:r>
      <w:r w:rsidR="00F62101" w:rsidRPr="008379B2">
        <w:rPr>
          <w:rFonts w:ascii="Times New Roman" w:hAnsi="Times New Roman" w:cs="Times New Roman"/>
          <w:sz w:val="28"/>
          <w:szCs w:val="26"/>
        </w:rPr>
        <w:t xml:space="preserve"> 2009 – 38 стран-участниц, в том числе РФ)</w:t>
      </w:r>
      <w:r w:rsidR="00F62101" w:rsidRPr="008379B2">
        <w:rPr>
          <w:rStyle w:val="a5"/>
          <w:rFonts w:ascii="Times New Roman" w:hAnsi="Times New Roman" w:cs="Times New Roman"/>
          <w:sz w:val="28"/>
          <w:szCs w:val="26"/>
        </w:rPr>
        <w:footnoteReference w:id="1"/>
      </w:r>
      <w:r w:rsidR="00F62101" w:rsidRPr="008379B2">
        <w:rPr>
          <w:rFonts w:ascii="Times New Roman" w:hAnsi="Times New Roman" w:cs="Times New Roman"/>
          <w:sz w:val="28"/>
          <w:szCs w:val="26"/>
        </w:rPr>
        <w:t>.</w:t>
      </w:r>
      <w:r w:rsidR="007F4C49" w:rsidRPr="008379B2">
        <w:rPr>
          <w:rFonts w:ascii="Times New Roman" w:hAnsi="Times New Roman" w:cs="Times New Roman"/>
          <w:sz w:val="28"/>
          <w:szCs w:val="26"/>
        </w:rPr>
        <w:t xml:space="preserve"> </w:t>
      </w:r>
      <w:r w:rsidR="003266FA" w:rsidRPr="008379B2">
        <w:rPr>
          <w:rFonts w:ascii="Times New Roman" w:hAnsi="Times New Roman" w:cs="Times New Roman"/>
          <w:sz w:val="28"/>
          <w:szCs w:val="26"/>
        </w:rPr>
        <w:t>Следующий цикл мониторинга запланирован на 2019 год.</w:t>
      </w:r>
      <w:r w:rsidR="00B9024D" w:rsidRPr="008379B2">
        <w:rPr>
          <w:rFonts w:ascii="Times New Roman" w:hAnsi="Times New Roman" w:cs="Times New Roman"/>
          <w:sz w:val="28"/>
          <w:szCs w:val="26"/>
        </w:rPr>
        <w:t xml:space="preserve"> Отметим еще, что в 2015 году аналогичное исследование, но национального масштаба, было проведено в России</w:t>
      </w:r>
      <w:r w:rsidR="00B9024D" w:rsidRPr="008379B2">
        <w:rPr>
          <w:rStyle w:val="a5"/>
          <w:rFonts w:ascii="Times New Roman" w:hAnsi="Times New Roman" w:cs="Times New Roman"/>
          <w:sz w:val="28"/>
          <w:szCs w:val="26"/>
        </w:rPr>
        <w:footnoteReference w:id="2"/>
      </w:r>
      <w:r w:rsidR="00B9024D" w:rsidRPr="008379B2">
        <w:rPr>
          <w:rFonts w:ascii="Times New Roman" w:hAnsi="Times New Roman" w:cs="Times New Roman"/>
          <w:sz w:val="28"/>
          <w:szCs w:val="26"/>
        </w:rPr>
        <w:t>.</w:t>
      </w:r>
    </w:p>
    <w:p w:rsidR="00441368" w:rsidRPr="008379B2" w:rsidRDefault="00511A2A" w:rsidP="00D85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379B2">
        <w:rPr>
          <w:rFonts w:ascii="Times New Roman" w:hAnsi="Times New Roman" w:cs="Times New Roman"/>
          <w:sz w:val="28"/>
          <w:szCs w:val="26"/>
        </w:rPr>
        <w:t>Исследование непосредственно направлено на оценку экономической, гражданской, социальной компетентности учащихся</w:t>
      </w:r>
      <w:r w:rsidR="00164BFE" w:rsidRPr="008379B2">
        <w:rPr>
          <w:rFonts w:ascii="Times New Roman" w:hAnsi="Times New Roman" w:cs="Times New Roman"/>
          <w:sz w:val="28"/>
          <w:szCs w:val="26"/>
        </w:rPr>
        <w:t xml:space="preserve"> и ключевая задача, которую поставили себе его составители, – отследить, как именно процесс выстраивания</w:t>
      </w:r>
      <w:r w:rsidR="005849CC" w:rsidRPr="008379B2">
        <w:rPr>
          <w:rFonts w:ascii="Times New Roman" w:hAnsi="Times New Roman" w:cs="Times New Roman"/>
          <w:sz w:val="28"/>
          <w:szCs w:val="26"/>
        </w:rPr>
        <w:t xml:space="preserve"> образовательной деятельности</w:t>
      </w:r>
      <w:r w:rsidR="00685FA7" w:rsidRPr="008379B2">
        <w:rPr>
          <w:rFonts w:ascii="Times New Roman" w:hAnsi="Times New Roman" w:cs="Times New Roman"/>
          <w:sz w:val="28"/>
          <w:szCs w:val="26"/>
        </w:rPr>
        <w:t xml:space="preserve"> (главным образом связанной с гражданскими правами и обязанностями)</w:t>
      </w:r>
      <w:r w:rsidR="00164BFE" w:rsidRPr="008379B2">
        <w:rPr>
          <w:rFonts w:ascii="Times New Roman" w:hAnsi="Times New Roman" w:cs="Times New Roman"/>
          <w:sz w:val="28"/>
          <w:szCs w:val="26"/>
        </w:rPr>
        <w:t xml:space="preserve"> зависит от политических и экономических тенденций международно</w:t>
      </w:r>
      <w:r w:rsidR="00C46357" w:rsidRPr="008379B2">
        <w:rPr>
          <w:rFonts w:ascii="Times New Roman" w:hAnsi="Times New Roman" w:cs="Times New Roman"/>
          <w:sz w:val="28"/>
          <w:szCs w:val="26"/>
        </w:rPr>
        <w:t>го</w:t>
      </w:r>
      <w:r w:rsidR="00164BFE" w:rsidRPr="008379B2">
        <w:rPr>
          <w:rFonts w:ascii="Times New Roman" w:hAnsi="Times New Roman" w:cs="Times New Roman"/>
          <w:sz w:val="28"/>
          <w:szCs w:val="26"/>
        </w:rPr>
        <w:t xml:space="preserve"> масштаб</w:t>
      </w:r>
      <w:r w:rsidR="00C46357" w:rsidRPr="008379B2">
        <w:rPr>
          <w:rFonts w:ascii="Times New Roman" w:hAnsi="Times New Roman" w:cs="Times New Roman"/>
          <w:sz w:val="28"/>
          <w:szCs w:val="26"/>
        </w:rPr>
        <w:t>а</w:t>
      </w:r>
      <w:r w:rsidR="00164BFE" w:rsidRPr="008379B2">
        <w:rPr>
          <w:rFonts w:ascii="Times New Roman" w:hAnsi="Times New Roman" w:cs="Times New Roman"/>
          <w:sz w:val="28"/>
          <w:szCs w:val="26"/>
        </w:rPr>
        <w:t xml:space="preserve">. Упомянутые тенденции, в оглядке на которые закладывалась концептуальная база исследования, следующие: </w:t>
      </w:r>
      <w:r w:rsidR="005849CC" w:rsidRPr="008379B2">
        <w:rPr>
          <w:rFonts w:ascii="Times New Roman" w:hAnsi="Times New Roman" w:cs="Times New Roman"/>
          <w:sz w:val="28"/>
          <w:szCs w:val="26"/>
        </w:rPr>
        <w:t>мировой экономический кризис 2007-2008 гг. и его пос</w:t>
      </w:r>
      <w:r w:rsidR="00C46357" w:rsidRPr="008379B2">
        <w:rPr>
          <w:rFonts w:ascii="Times New Roman" w:hAnsi="Times New Roman" w:cs="Times New Roman"/>
          <w:sz w:val="28"/>
          <w:szCs w:val="26"/>
        </w:rPr>
        <w:t>ледствия, глобальные экологические проблемы, расширение эмиграционного потока, развитие информационных технологий и социальных медиа, и другие</w:t>
      </w:r>
      <w:r w:rsidR="00C46357" w:rsidRPr="008379B2">
        <w:rPr>
          <w:rStyle w:val="a5"/>
          <w:rFonts w:ascii="Times New Roman" w:hAnsi="Times New Roman" w:cs="Times New Roman"/>
          <w:sz w:val="28"/>
          <w:szCs w:val="26"/>
        </w:rPr>
        <w:footnoteReference w:id="3"/>
      </w:r>
      <w:r w:rsidR="00C46357" w:rsidRPr="008379B2">
        <w:rPr>
          <w:rFonts w:ascii="Times New Roman" w:hAnsi="Times New Roman" w:cs="Times New Roman"/>
          <w:sz w:val="28"/>
          <w:szCs w:val="26"/>
        </w:rPr>
        <w:t>.</w:t>
      </w:r>
    </w:p>
    <w:p w:rsidR="00E27736" w:rsidRPr="008379B2" w:rsidRDefault="00A34720" w:rsidP="00D85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379B2">
        <w:rPr>
          <w:rFonts w:ascii="Times New Roman" w:hAnsi="Times New Roman" w:cs="Times New Roman"/>
          <w:sz w:val="28"/>
          <w:szCs w:val="26"/>
        </w:rPr>
        <w:t xml:space="preserve">Также нужно отметить, что инструменты, задействованные в мониторинге, помимо диагностики </w:t>
      </w:r>
      <w:proofErr w:type="spellStart"/>
      <w:r w:rsidRPr="008379B2">
        <w:rPr>
          <w:rFonts w:ascii="Times New Roman" w:hAnsi="Times New Roman" w:cs="Times New Roman"/>
          <w:sz w:val="28"/>
          <w:szCs w:val="26"/>
        </w:rPr>
        <w:t>граждановедческих</w:t>
      </w:r>
      <w:proofErr w:type="spellEnd"/>
      <w:r w:rsidRPr="008379B2">
        <w:rPr>
          <w:rFonts w:ascii="Times New Roman" w:hAnsi="Times New Roman" w:cs="Times New Roman"/>
          <w:sz w:val="28"/>
          <w:szCs w:val="26"/>
        </w:rPr>
        <w:t xml:space="preserve"> знаний и компетенций, привлекают обширную контекстуальную информацию</w:t>
      </w:r>
      <w:r w:rsidR="0088669E" w:rsidRPr="008379B2">
        <w:rPr>
          <w:rFonts w:ascii="Times New Roman" w:hAnsi="Times New Roman" w:cs="Times New Roman"/>
          <w:sz w:val="28"/>
          <w:szCs w:val="26"/>
        </w:rPr>
        <w:t xml:space="preserve">. Контекст, оцениваемый исследователями, включает в себя данные </w:t>
      </w:r>
      <w:r w:rsidR="00B71DB4" w:rsidRPr="008379B2">
        <w:rPr>
          <w:rFonts w:ascii="Times New Roman" w:hAnsi="Times New Roman" w:cs="Times New Roman"/>
          <w:sz w:val="28"/>
          <w:szCs w:val="26"/>
        </w:rPr>
        <w:t xml:space="preserve">о формах и содержании </w:t>
      </w:r>
      <w:proofErr w:type="spellStart"/>
      <w:r w:rsidR="00B71DB4" w:rsidRPr="008379B2">
        <w:rPr>
          <w:rFonts w:ascii="Times New Roman" w:hAnsi="Times New Roman" w:cs="Times New Roman"/>
          <w:sz w:val="28"/>
          <w:szCs w:val="26"/>
        </w:rPr>
        <w:t>граждановедческого</w:t>
      </w:r>
      <w:proofErr w:type="spellEnd"/>
      <w:r w:rsidR="00B71DB4" w:rsidRPr="008379B2">
        <w:rPr>
          <w:rFonts w:ascii="Times New Roman" w:hAnsi="Times New Roman" w:cs="Times New Roman"/>
          <w:sz w:val="28"/>
          <w:szCs w:val="26"/>
        </w:rPr>
        <w:t xml:space="preserve"> образования, отраженных в программе, о подготовленности и опыте учителей, об обстановке внутри школы и поддержке, которую учащиеся получают дома.</w:t>
      </w:r>
      <w:r w:rsidR="00D42B64" w:rsidRPr="008379B2">
        <w:rPr>
          <w:rFonts w:ascii="Times New Roman" w:hAnsi="Times New Roman" w:cs="Times New Roman"/>
          <w:sz w:val="28"/>
          <w:szCs w:val="26"/>
        </w:rPr>
        <w:t xml:space="preserve"> Сбор информации </w:t>
      </w:r>
      <w:r w:rsidR="00D42B64" w:rsidRPr="008379B2">
        <w:rPr>
          <w:rFonts w:ascii="Times New Roman" w:hAnsi="Times New Roman" w:cs="Times New Roman"/>
          <w:sz w:val="28"/>
          <w:szCs w:val="26"/>
        </w:rPr>
        <w:lastRenderedPageBreak/>
        <w:t>происходит на уровне системы образования, но также и на уровне отдельных школ, где опросу по</w:t>
      </w:r>
      <w:r w:rsidR="00527BB1" w:rsidRPr="008379B2">
        <w:rPr>
          <w:rFonts w:ascii="Times New Roman" w:hAnsi="Times New Roman" w:cs="Times New Roman"/>
          <w:sz w:val="28"/>
          <w:szCs w:val="26"/>
        </w:rPr>
        <w:t xml:space="preserve">двергаются директора, учителя и </w:t>
      </w:r>
      <w:r w:rsidR="00D42B64" w:rsidRPr="008379B2">
        <w:rPr>
          <w:rFonts w:ascii="Times New Roman" w:hAnsi="Times New Roman" w:cs="Times New Roman"/>
          <w:sz w:val="28"/>
          <w:szCs w:val="26"/>
        </w:rPr>
        <w:t>учащиеся.</w:t>
      </w:r>
    </w:p>
    <w:p w:rsidR="00782CF5" w:rsidRPr="008379B2" w:rsidRDefault="00CA2582" w:rsidP="00D85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379B2">
        <w:rPr>
          <w:rFonts w:ascii="Times New Roman" w:hAnsi="Times New Roman" w:cs="Times New Roman"/>
          <w:sz w:val="28"/>
          <w:szCs w:val="26"/>
        </w:rPr>
        <w:t>Цикличный характер исследования (пускай пока и не регулярный) позволяет оценивать динамику, свойственную экономической, социальной и правовой подготовке учащихся в масштабах страны.</w:t>
      </w:r>
    </w:p>
    <w:p w:rsidR="00F36BA2" w:rsidRPr="008379B2" w:rsidRDefault="0003231A" w:rsidP="00470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379B2">
        <w:rPr>
          <w:rFonts w:ascii="Times New Roman" w:hAnsi="Times New Roman" w:cs="Times New Roman"/>
          <w:sz w:val="28"/>
          <w:szCs w:val="26"/>
        </w:rPr>
        <w:t>В Калининградской области выборку исследования составили учащиеся восьмых классов следующих образовательных организаций региона: МАОУ лицея № 23 г. Калининграда, МАОУ СОШ № 28 г. Калининграда, МБОУ гимназии № 7 г. Балтийска и МБОУ СОШ п. Озерки</w:t>
      </w:r>
      <w:r w:rsidR="00950FEF">
        <w:rPr>
          <w:rFonts w:ascii="Times New Roman" w:hAnsi="Times New Roman" w:cs="Times New Roman"/>
          <w:sz w:val="28"/>
          <w:szCs w:val="26"/>
        </w:rPr>
        <w:t xml:space="preserve"> Гвардейского городского округа</w:t>
      </w:r>
      <w:r w:rsidRPr="008379B2">
        <w:rPr>
          <w:rFonts w:ascii="Times New Roman" w:hAnsi="Times New Roman" w:cs="Times New Roman"/>
          <w:sz w:val="28"/>
          <w:szCs w:val="26"/>
        </w:rPr>
        <w:t xml:space="preserve">. В каждой школе был выбран один класс из параллели. </w:t>
      </w:r>
    </w:p>
    <w:p w:rsidR="00470412" w:rsidRPr="008379B2" w:rsidRDefault="00470412" w:rsidP="00470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379B2">
        <w:rPr>
          <w:rFonts w:ascii="Times New Roman" w:hAnsi="Times New Roman" w:cs="Times New Roman"/>
          <w:sz w:val="28"/>
          <w:szCs w:val="26"/>
        </w:rPr>
        <w:t xml:space="preserve">Проведение исследования в регионе, а также утверждение списка образовательных организаций, участвующих в нем, было нормативно подкреплено приказом Министерства образования Калининградской области от 25.04.2016 года № 427/1 «О проведении международного исследования </w:t>
      </w:r>
      <w:r w:rsidRPr="008379B2">
        <w:rPr>
          <w:rFonts w:ascii="Times New Roman" w:hAnsi="Times New Roman" w:cs="Times New Roman"/>
          <w:sz w:val="28"/>
          <w:szCs w:val="26"/>
          <w:lang w:val="en-US"/>
        </w:rPr>
        <w:t>ICCS</w:t>
      </w:r>
      <w:r w:rsidRPr="008379B2">
        <w:rPr>
          <w:rFonts w:ascii="Times New Roman" w:hAnsi="Times New Roman" w:cs="Times New Roman"/>
          <w:sz w:val="28"/>
          <w:szCs w:val="26"/>
        </w:rPr>
        <w:t xml:space="preserve"> 2016 в 8 классах на территории Калининградской области.</w:t>
      </w:r>
      <w:r w:rsidR="00EB3A14" w:rsidRPr="008379B2">
        <w:rPr>
          <w:rFonts w:ascii="Times New Roman" w:hAnsi="Times New Roman" w:cs="Times New Roman"/>
          <w:sz w:val="28"/>
          <w:szCs w:val="26"/>
        </w:rPr>
        <w:t xml:space="preserve"> Также приказом был утвержден единый день проведения мониторинга в регионе – 28 апреля 2016 года.</w:t>
      </w:r>
    </w:p>
    <w:p w:rsidR="00650F61" w:rsidRPr="008379B2" w:rsidRDefault="00112733" w:rsidP="00470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379B2">
        <w:rPr>
          <w:rFonts w:ascii="Times New Roman" w:hAnsi="Times New Roman" w:cs="Times New Roman"/>
          <w:sz w:val="28"/>
          <w:szCs w:val="26"/>
        </w:rPr>
        <w:t xml:space="preserve">Доведение всей необходимой информации до руководителей и сотрудников образовательных организаций, составивших выборку исследования, было осуществлено сотрудниками Калининградского областного института развития образования. </w:t>
      </w:r>
      <w:r w:rsidR="00650F61" w:rsidRPr="008379B2">
        <w:rPr>
          <w:rFonts w:ascii="Times New Roman" w:hAnsi="Times New Roman" w:cs="Times New Roman"/>
          <w:sz w:val="28"/>
          <w:szCs w:val="26"/>
        </w:rPr>
        <w:t>Работа по приему материалов исследования, передаче их в школы и последующей отправке отработанных материалов федеральному координатору исследования тоже была проведена КОИРО.</w:t>
      </w:r>
    </w:p>
    <w:p w:rsidR="00EB3A14" w:rsidRPr="008379B2" w:rsidRDefault="00650F61" w:rsidP="00470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379B2">
        <w:rPr>
          <w:rFonts w:ascii="Times New Roman" w:hAnsi="Times New Roman" w:cs="Times New Roman"/>
          <w:sz w:val="28"/>
          <w:szCs w:val="26"/>
        </w:rPr>
        <w:t xml:space="preserve"> Организация и проведение мероприятий исследования были обеспечены в соответствии с установленными требованиями, на профессиональном уровне, в том числе благодаря сотрудникам института, выполнявшим обязанности наблюдателей.</w:t>
      </w:r>
    </w:p>
    <w:p w:rsidR="003F27F3" w:rsidRPr="00F9717D" w:rsidRDefault="003F27F3" w:rsidP="00470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379B2">
        <w:rPr>
          <w:rFonts w:ascii="Times New Roman" w:hAnsi="Times New Roman" w:cs="Times New Roman"/>
          <w:sz w:val="28"/>
          <w:szCs w:val="26"/>
        </w:rPr>
        <w:t xml:space="preserve">Результаты исследования будут опубликованы в </w:t>
      </w:r>
      <w:r w:rsidR="00D1321A" w:rsidRPr="008379B2">
        <w:rPr>
          <w:rFonts w:ascii="Times New Roman" w:hAnsi="Times New Roman" w:cs="Times New Roman"/>
          <w:sz w:val="28"/>
          <w:szCs w:val="26"/>
        </w:rPr>
        <w:t>2017</w:t>
      </w:r>
      <w:r w:rsidRPr="008379B2">
        <w:rPr>
          <w:rFonts w:ascii="Times New Roman" w:hAnsi="Times New Roman" w:cs="Times New Roman"/>
          <w:sz w:val="28"/>
          <w:szCs w:val="26"/>
        </w:rPr>
        <w:t xml:space="preserve"> году. </w:t>
      </w:r>
      <w:r w:rsidR="00A71D32" w:rsidRPr="008379B2">
        <w:rPr>
          <w:rFonts w:ascii="Times New Roman" w:hAnsi="Times New Roman" w:cs="Times New Roman"/>
          <w:sz w:val="28"/>
          <w:szCs w:val="26"/>
        </w:rPr>
        <w:t xml:space="preserve">Характеристика системы </w:t>
      </w:r>
      <w:proofErr w:type="spellStart"/>
      <w:r w:rsidR="00A71D32" w:rsidRPr="008379B2">
        <w:rPr>
          <w:rFonts w:ascii="Times New Roman" w:hAnsi="Times New Roman" w:cs="Times New Roman"/>
          <w:sz w:val="28"/>
          <w:szCs w:val="26"/>
        </w:rPr>
        <w:t>граждановедческого</w:t>
      </w:r>
      <w:proofErr w:type="spellEnd"/>
      <w:r w:rsidR="00A71D32" w:rsidRPr="008379B2">
        <w:rPr>
          <w:rFonts w:ascii="Times New Roman" w:hAnsi="Times New Roman" w:cs="Times New Roman"/>
          <w:sz w:val="28"/>
          <w:szCs w:val="26"/>
        </w:rPr>
        <w:t xml:space="preserve"> образования России, которая будет дана экспертами по результатам мониторинга, представит интерес и для региональных специалистов, так как составляющие ее свойства должны иметь в той или иной мере универсальный характер.</w:t>
      </w:r>
      <w:r w:rsidR="00314B08">
        <w:rPr>
          <w:rFonts w:ascii="Times New Roman" w:hAnsi="Times New Roman" w:cs="Times New Roman"/>
          <w:sz w:val="28"/>
          <w:szCs w:val="26"/>
        </w:rPr>
        <w:t xml:space="preserve"> Ознакомиться с публикациями по результатам российских школьников в этом исследовани</w:t>
      </w:r>
      <w:r w:rsidR="00805CFB">
        <w:rPr>
          <w:rFonts w:ascii="Times New Roman" w:hAnsi="Times New Roman" w:cs="Times New Roman"/>
          <w:sz w:val="28"/>
          <w:szCs w:val="26"/>
        </w:rPr>
        <w:t>и</w:t>
      </w:r>
      <w:r w:rsidR="00314B08">
        <w:rPr>
          <w:rFonts w:ascii="Times New Roman" w:hAnsi="Times New Roman" w:cs="Times New Roman"/>
          <w:sz w:val="28"/>
          <w:szCs w:val="26"/>
        </w:rPr>
        <w:t xml:space="preserve"> можно будет на информационном портале «Учительской газеты» (ссылка: </w:t>
      </w:r>
      <w:r w:rsidR="00314B08" w:rsidRPr="00F9717D">
        <w:rPr>
          <w:rFonts w:ascii="Times New Roman" w:hAnsi="Times New Roman" w:cs="Times New Roman"/>
          <w:sz w:val="28"/>
          <w:szCs w:val="26"/>
        </w:rPr>
        <w:t>www.ug.ru</w:t>
      </w:r>
      <w:r w:rsidR="00314B08">
        <w:rPr>
          <w:rFonts w:ascii="Times New Roman" w:hAnsi="Times New Roman" w:cs="Times New Roman"/>
          <w:sz w:val="28"/>
          <w:szCs w:val="26"/>
        </w:rPr>
        <w:t>).</w:t>
      </w:r>
      <w:r w:rsidR="00F9717D">
        <w:rPr>
          <w:rFonts w:ascii="Times New Roman" w:hAnsi="Times New Roman" w:cs="Times New Roman"/>
          <w:sz w:val="28"/>
          <w:szCs w:val="26"/>
        </w:rPr>
        <w:t xml:space="preserve"> Также на указанном сайте выложены некоторые материалы по результатам России в исследовании </w:t>
      </w:r>
      <w:proofErr w:type="spellStart"/>
      <w:r w:rsidR="00F9717D">
        <w:rPr>
          <w:rFonts w:ascii="Times New Roman" w:hAnsi="Times New Roman" w:cs="Times New Roman"/>
          <w:sz w:val="28"/>
          <w:szCs w:val="26"/>
        </w:rPr>
        <w:t>граждановедческого</w:t>
      </w:r>
      <w:proofErr w:type="spellEnd"/>
      <w:r w:rsidR="00F9717D">
        <w:rPr>
          <w:rFonts w:ascii="Times New Roman" w:hAnsi="Times New Roman" w:cs="Times New Roman"/>
          <w:sz w:val="28"/>
          <w:szCs w:val="26"/>
        </w:rPr>
        <w:t xml:space="preserve"> образования 2009 года (ссылка:</w:t>
      </w:r>
      <w:r w:rsidR="00F9717D" w:rsidRPr="00F9717D">
        <w:t xml:space="preserve"> </w:t>
      </w:r>
      <w:r w:rsidR="00F9717D" w:rsidRPr="00F9717D">
        <w:rPr>
          <w:rFonts w:ascii="Times New Roman" w:hAnsi="Times New Roman" w:cs="Times New Roman"/>
          <w:sz w:val="28"/>
          <w:szCs w:val="26"/>
        </w:rPr>
        <w:t>www.ug.ru/</w:t>
      </w:r>
      <w:proofErr w:type="spellStart"/>
      <w:r w:rsidR="00F9717D" w:rsidRPr="00F9717D">
        <w:rPr>
          <w:rFonts w:ascii="Times New Roman" w:hAnsi="Times New Roman" w:cs="Times New Roman"/>
          <w:sz w:val="28"/>
          <w:szCs w:val="26"/>
        </w:rPr>
        <w:t>uu</w:t>
      </w:r>
      <w:proofErr w:type="spellEnd"/>
      <w:r w:rsidR="00F9717D" w:rsidRPr="00F9717D">
        <w:rPr>
          <w:rFonts w:ascii="Times New Roman" w:hAnsi="Times New Roman" w:cs="Times New Roman"/>
          <w:sz w:val="28"/>
          <w:szCs w:val="26"/>
        </w:rPr>
        <w:t>-ICCS</w:t>
      </w:r>
      <w:r w:rsidR="00F9717D">
        <w:rPr>
          <w:rFonts w:ascii="Times New Roman" w:hAnsi="Times New Roman" w:cs="Times New Roman"/>
          <w:sz w:val="28"/>
          <w:szCs w:val="26"/>
        </w:rPr>
        <w:t xml:space="preserve">). </w:t>
      </w:r>
      <w:r w:rsidR="00314B08">
        <w:rPr>
          <w:rFonts w:ascii="Times New Roman" w:hAnsi="Times New Roman" w:cs="Times New Roman"/>
          <w:sz w:val="28"/>
          <w:szCs w:val="26"/>
        </w:rPr>
        <w:t xml:space="preserve">Общие результаты международного исследования будут доступны на официальном сайте </w:t>
      </w:r>
      <w:r w:rsidR="00314B08">
        <w:rPr>
          <w:rFonts w:ascii="Times New Roman" w:hAnsi="Times New Roman" w:cs="Times New Roman"/>
          <w:sz w:val="28"/>
          <w:szCs w:val="26"/>
          <w:lang w:val="en-US"/>
        </w:rPr>
        <w:t>ICCS</w:t>
      </w:r>
      <w:r w:rsidR="00314B08" w:rsidRPr="00314B08">
        <w:rPr>
          <w:rFonts w:ascii="Times New Roman" w:hAnsi="Times New Roman" w:cs="Times New Roman"/>
          <w:sz w:val="28"/>
          <w:szCs w:val="26"/>
        </w:rPr>
        <w:t xml:space="preserve"> 2016 </w:t>
      </w:r>
      <w:r w:rsidR="00314B08">
        <w:rPr>
          <w:rFonts w:ascii="Times New Roman" w:hAnsi="Times New Roman" w:cs="Times New Roman"/>
          <w:sz w:val="28"/>
          <w:szCs w:val="26"/>
        </w:rPr>
        <w:t>(ссылка: iccs.iea.nl).</w:t>
      </w:r>
      <w:r w:rsidR="00F9717D">
        <w:rPr>
          <w:rFonts w:ascii="Times New Roman" w:hAnsi="Times New Roman" w:cs="Times New Roman"/>
          <w:sz w:val="28"/>
          <w:szCs w:val="26"/>
        </w:rPr>
        <w:t xml:space="preserve"> Банк информации по </w:t>
      </w:r>
      <w:r w:rsidR="00F9717D">
        <w:rPr>
          <w:rFonts w:ascii="Times New Roman" w:hAnsi="Times New Roman" w:cs="Times New Roman"/>
          <w:sz w:val="28"/>
          <w:szCs w:val="26"/>
          <w:lang w:val="en-US"/>
        </w:rPr>
        <w:t>ICCS</w:t>
      </w:r>
      <w:r w:rsidR="00F9717D" w:rsidRPr="00F9717D">
        <w:rPr>
          <w:rFonts w:ascii="Times New Roman" w:hAnsi="Times New Roman" w:cs="Times New Roman"/>
          <w:sz w:val="28"/>
          <w:szCs w:val="26"/>
        </w:rPr>
        <w:t xml:space="preserve"> 2009 </w:t>
      </w:r>
      <w:r w:rsidR="00F9717D">
        <w:rPr>
          <w:rFonts w:ascii="Times New Roman" w:hAnsi="Times New Roman" w:cs="Times New Roman"/>
          <w:sz w:val="28"/>
          <w:szCs w:val="26"/>
        </w:rPr>
        <w:t xml:space="preserve">года доступен на сайте </w:t>
      </w:r>
      <w:r w:rsidR="00F9717D">
        <w:rPr>
          <w:rFonts w:ascii="Times New Roman" w:hAnsi="Times New Roman" w:cs="Times New Roman"/>
          <w:sz w:val="28"/>
          <w:szCs w:val="26"/>
          <w:lang w:val="en-US"/>
        </w:rPr>
        <w:t>IEA</w:t>
      </w:r>
      <w:r w:rsidR="00F9717D">
        <w:rPr>
          <w:rFonts w:ascii="Times New Roman" w:hAnsi="Times New Roman" w:cs="Times New Roman"/>
          <w:sz w:val="28"/>
          <w:szCs w:val="26"/>
        </w:rPr>
        <w:t xml:space="preserve"> (ссылка: </w:t>
      </w:r>
      <w:r w:rsidR="00F9717D" w:rsidRPr="00F9717D">
        <w:rPr>
          <w:rFonts w:ascii="Times New Roman" w:hAnsi="Times New Roman" w:cs="Times New Roman"/>
          <w:sz w:val="28"/>
          <w:szCs w:val="26"/>
        </w:rPr>
        <w:t>www.iea.nl/iccs_2009.html</w:t>
      </w:r>
      <w:r w:rsidR="00F9717D">
        <w:rPr>
          <w:rFonts w:ascii="Times New Roman" w:hAnsi="Times New Roman" w:cs="Times New Roman"/>
          <w:sz w:val="28"/>
          <w:szCs w:val="26"/>
        </w:rPr>
        <w:t>)</w:t>
      </w:r>
      <w:r w:rsidR="00805CFB">
        <w:rPr>
          <w:rFonts w:ascii="Times New Roman" w:hAnsi="Times New Roman" w:cs="Times New Roman"/>
          <w:sz w:val="28"/>
          <w:szCs w:val="26"/>
        </w:rPr>
        <w:t>.</w:t>
      </w:r>
    </w:p>
    <w:sectPr w:rsidR="003F27F3" w:rsidRPr="00F9717D" w:rsidSect="0009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779" w:rsidRDefault="00D03779" w:rsidP="00F62101">
      <w:pPr>
        <w:spacing w:after="0" w:line="240" w:lineRule="auto"/>
      </w:pPr>
      <w:r>
        <w:separator/>
      </w:r>
    </w:p>
  </w:endnote>
  <w:endnote w:type="continuationSeparator" w:id="0">
    <w:p w:rsidR="00D03779" w:rsidRDefault="00D03779" w:rsidP="00F6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779" w:rsidRDefault="00D03779" w:rsidP="00F62101">
      <w:pPr>
        <w:spacing w:after="0" w:line="240" w:lineRule="auto"/>
      </w:pPr>
      <w:r>
        <w:separator/>
      </w:r>
    </w:p>
  </w:footnote>
  <w:footnote w:type="continuationSeparator" w:id="0">
    <w:p w:rsidR="00D03779" w:rsidRDefault="00D03779" w:rsidP="00F62101">
      <w:pPr>
        <w:spacing w:after="0" w:line="240" w:lineRule="auto"/>
      </w:pPr>
      <w:r>
        <w:continuationSeparator/>
      </w:r>
    </w:p>
  </w:footnote>
  <w:footnote w:id="1">
    <w:p w:rsidR="00F62101" w:rsidRPr="008379B2" w:rsidRDefault="00F62101">
      <w:pPr>
        <w:pStyle w:val="a3"/>
        <w:rPr>
          <w:rFonts w:ascii="Times New Roman" w:hAnsi="Times New Roman" w:cs="Times New Roman"/>
        </w:rPr>
      </w:pPr>
      <w:r w:rsidRPr="00F62101">
        <w:rPr>
          <w:rStyle w:val="a5"/>
          <w:rFonts w:ascii="Times New Roman" w:hAnsi="Times New Roman" w:cs="Times New Roman"/>
        </w:rPr>
        <w:footnoteRef/>
      </w:r>
      <w:r w:rsidRPr="00F62101">
        <w:rPr>
          <w:rFonts w:ascii="Times New Roman" w:hAnsi="Times New Roman" w:cs="Times New Roman"/>
        </w:rPr>
        <w:t xml:space="preserve"> Информация с официального сайта исследования </w:t>
      </w:r>
      <w:r w:rsidRPr="00F62101">
        <w:rPr>
          <w:rFonts w:ascii="Times New Roman" w:hAnsi="Times New Roman" w:cs="Times New Roman"/>
          <w:lang w:val="en-US"/>
        </w:rPr>
        <w:t>ICCS</w:t>
      </w:r>
      <w:r w:rsidRPr="00F62101">
        <w:rPr>
          <w:rFonts w:ascii="Times New Roman" w:hAnsi="Times New Roman" w:cs="Times New Roman"/>
        </w:rPr>
        <w:t xml:space="preserve"> 2016. Ссылка</w:t>
      </w:r>
      <w:r w:rsidRPr="008379B2">
        <w:rPr>
          <w:rFonts w:ascii="Times New Roman" w:hAnsi="Times New Roman" w:cs="Times New Roman"/>
        </w:rPr>
        <w:t xml:space="preserve">: </w:t>
      </w:r>
      <w:r w:rsidRPr="00B9024D">
        <w:rPr>
          <w:rFonts w:ascii="Times New Roman" w:hAnsi="Times New Roman" w:cs="Times New Roman"/>
          <w:lang w:val="en-US"/>
        </w:rPr>
        <w:t>http</w:t>
      </w:r>
      <w:r w:rsidRPr="008379B2">
        <w:rPr>
          <w:rFonts w:ascii="Times New Roman" w:hAnsi="Times New Roman" w:cs="Times New Roman"/>
        </w:rPr>
        <w:t>://</w:t>
      </w:r>
      <w:proofErr w:type="spellStart"/>
      <w:r w:rsidRPr="00B9024D">
        <w:rPr>
          <w:rFonts w:ascii="Times New Roman" w:hAnsi="Times New Roman" w:cs="Times New Roman"/>
          <w:lang w:val="en-US"/>
        </w:rPr>
        <w:t>iccs</w:t>
      </w:r>
      <w:proofErr w:type="spellEnd"/>
      <w:r w:rsidRPr="008379B2">
        <w:rPr>
          <w:rFonts w:ascii="Times New Roman" w:hAnsi="Times New Roman" w:cs="Times New Roman"/>
        </w:rPr>
        <w:t>.</w:t>
      </w:r>
      <w:proofErr w:type="spellStart"/>
      <w:r w:rsidRPr="00B9024D">
        <w:rPr>
          <w:rFonts w:ascii="Times New Roman" w:hAnsi="Times New Roman" w:cs="Times New Roman"/>
          <w:lang w:val="en-US"/>
        </w:rPr>
        <w:t>iea</w:t>
      </w:r>
      <w:proofErr w:type="spellEnd"/>
      <w:r w:rsidRPr="008379B2">
        <w:rPr>
          <w:rFonts w:ascii="Times New Roman" w:hAnsi="Times New Roman" w:cs="Times New Roman"/>
        </w:rPr>
        <w:t>.</w:t>
      </w:r>
      <w:proofErr w:type="spellStart"/>
      <w:r w:rsidRPr="00B9024D">
        <w:rPr>
          <w:rFonts w:ascii="Times New Roman" w:hAnsi="Times New Roman" w:cs="Times New Roman"/>
          <w:lang w:val="en-US"/>
        </w:rPr>
        <w:t>nl</w:t>
      </w:r>
      <w:proofErr w:type="spellEnd"/>
    </w:p>
  </w:footnote>
  <w:footnote w:id="2">
    <w:p w:rsidR="00B9024D" w:rsidRPr="008379B2" w:rsidRDefault="00B9024D">
      <w:pPr>
        <w:pStyle w:val="a3"/>
        <w:rPr>
          <w:rFonts w:ascii="Times New Roman" w:hAnsi="Times New Roman" w:cs="Times New Roman"/>
          <w:lang w:val="en-US"/>
        </w:rPr>
      </w:pPr>
      <w:r w:rsidRPr="00B9024D">
        <w:rPr>
          <w:rStyle w:val="a5"/>
          <w:rFonts w:ascii="Times New Roman" w:hAnsi="Times New Roman" w:cs="Times New Roman"/>
        </w:rPr>
        <w:footnoteRef/>
      </w:r>
      <w:r w:rsidRPr="00B902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некоторыми его результатами можно ознакомиться в презентации, подготовленной организатором, ЗАО «Издательский дом </w:t>
      </w:r>
      <w:r w:rsidRPr="00B9024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Учительская газета</w:t>
      </w:r>
      <w:r w:rsidRPr="00B9024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». Ссылка</w:t>
      </w:r>
      <w:r w:rsidRPr="008379B2">
        <w:rPr>
          <w:rFonts w:ascii="Times New Roman" w:hAnsi="Times New Roman" w:cs="Times New Roman"/>
          <w:lang w:val="en-US"/>
        </w:rPr>
        <w:t>: http://goo.gl/eA4rcN</w:t>
      </w:r>
    </w:p>
  </w:footnote>
  <w:footnote w:id="3">
    <w:p w:rsidR="00C46357" w:rsidRPr="00B9024D" w:rsidRDefault="00C46357">
      <w:pPr>
        <w:pStyle w:val="a3"/>
        <w:rPr>
          <w:rFonts w:ascii="Times New Roman" w:hAnsi="Times New Roman" w:cs="Times New Roman"/>
        </w:rPr>
      </w:pPr>
      <w:r w:rsidRPr="00C46357">
        <w:rPr>
          <w:rStyle w:val="a5"/>
          <w:rFonts w:ascii="Times New Roman" w:hAnsi="Times New Roman" w:cs="Times New Roman"/>
        </w:rPr>
        <w:footnoteRef/>
      </w:r>
      <w:r w:rsidRPr="00C4635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IEA ICCS 2016 – Assessment Framework. P</w:t>
      </w:r>
      <w:r w:rsidRPr="008379B2">
        <w:rPr>
          <w:rFonts w:ascii="Times New Roman" w:hAnsi="Times New Roman" w:cs="Times New Roman"/>
          <w:lang w:val="en-US"/>
        </w:rPr>
        <w:t xml:space="preserve">. 3-5. </w:t>
      </w:r>
      <w:r>
        <w:rPr>
          <w:rFonts w:ascii="Times New Roman" w:hAnsi="Times New Roman" w:cs="Times New Roman"/>
        </w:rPr>
        <w:t>Ссылка</w:t>
      </w:r>
      <w:r w:rsidRPr="00B9024D">
        <w:rPr>
          <w:rFonts w:ascii="Times New Roman" w:hAnsi="Times New Roman" w:cs="Times New Roman"/>
        </w:rPr>
        <w:t xml:space="preserve">: </w:t>
      </w:r>
      <w:r w:rsidRPr="00C46357">
        <w:rPr>
          <w:rFonts w:ascii="Times New Roman" w:hAnsi="Times New Roman" w:cs="Times New Roman"/>
          <w:lang w:val="en-US"/>
        </w:rPr>
        <w:t>http</w:t>
      </w:r>
      <w:r w:rsidRPr="00B9024D">
        <w:rPr>
          <w:rFonts w:ascii="Times New Roman" w:hAnsi="Times New Roman" w:cs="Times New Roman"/>
        </w:rPr>
        <w:t>://</w:t>
      </w:r>
      <w:r w:rsidRPr="00C46357">
        <w:rPr>
          <w:rFonts w:ascii="Times New Roman" w:hAnsi="Times New Roman" w:cs="Times New Roman"/>
          <w:lang w:val="en-US"/>
        </w:rPr>
        <w:t>goo</w:t>
      </w:r>
      <w:r w:rsidRPr="00B9024D">
        <w:rPr>
          <w:rFonts w:ascii="Times New Roman" w:hAnsi="Times New Roman" w:cs="Times New Roman"/>
        </w:rPr>
        <w:t>.</w:t>
      </w:r>
      <w:proofErr w:type="spellStart"/>
      <w:r w:rsidRPr="00C46357">
        <w:rPr>
          <w:rFonts w:ascii="Times New Roman" w:hAnsi="Times New Roman" w:cs="Times New Roman"/>
          <w:lang w:val="en-US"/>
        </w:rPr>
        <w:t>gl</w:t>
      </w:r>
      <w:proofErr w:type="spellEnd"/>
      <w:r w:rsidRPr="00B9024D">
        <w:rPr>
          <w:rFonts w:ascii="Times New Roman" w:hAnsi="Times New Roman" w:cs="Times New Roman"/>
        </w:rPr>
        <w:t>/</w:t>
      </w:r>
      <w:r w:rsidRPr="00C46357">
        <w:rPr>
          <w:rFonts w:ascii="Times New Roman" w:hAnsi="Times New Roman" w:cs="Times New Roman"/>
          <w:lang w:val="en-US"/>
        </w:rPr>
        <w:t>F</w:t>
      </w:r>
      <w:r w:rsidRPr="00B9024D">
        <w:rPr>
          <w:rFonts w:ascii="Times New Roman" w:hAnsi="Times New Roman" w:cs="Times New Roman"/>
        </w:rPr>
        <w:t>3</w:t>
      </w:r>
      <w:proofErr w:type="spellStart"/>
      <w:r w:rsidRPr="00C46357">
        <w:rPr>
          <w:rFonts w:ascii="Times New Roman" w:hAnsi="Times New Roman" w:cs="Times New Roman"/>
          <w:lang w:val="en-US"/>
        </w:rPr>
        <w:t>XlG</w:t>
      </w:r>
      <w:proofErr w:type="spellEnd"/>
      <w:r w:rsidRPr="00B9024D">
        <w:rPr>
          <w:rFonts w:ascii="Times New Roman" w:hAnsi="Times New Roman" w:cs="Times New Roman"/>
        </w:rPr>
        <w:t>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550A"/>
    <w:rsid w:val="0003231A"/>
    <w:rsid w:val="000566D0"/>
    <w:rsid w:val="00097095"/>
    <w:rsid w:val="000A550A"/>
    <w:rsid w:val="00112733"/>
    <w:rsid w:val="00125E2F"/>
    <w:rsid w:val="00164BFE"/>
    <w:rsid w:val="002967D7"/>
    <w:rsid w:val="00314B08"/>
    <w:rsid w:val="003266FA"/>
    <w:rsid w:val="003457E6"/>
    <w:rsid w:val="00346DC0"/>
    <w:rsid w:val="003502DA"/>
    <w:rsid w:val="003C428C"/>
    <w:rsid w:val="003F27F3"/>
    <w:rsid w:val="00441368"/>
    <w:rsid w:val="00470412"/>
    <w:rsid w:val="00471D08"/>
    <w:rsid w:val="004C28FB"/>
    <w:rsid w:val="00511A2A"/>
    <w:rsid w:val="00527BB1"/>
    <w:rsid w:val="005849CC"/>
    <w:rsid w:val="005B102F"/>
    <w:rsid w:val="00650F61"/>
    <w:rsid w:val="00685FA7"/>
    <w:rsid w:val="0074752D"/>
    <w:rsid w:val="00782CF5"/>
    <w:rsid w:val="007F214D"/>
    <w:rsid w:val="007F4C49"/>
    <w:rsid w:val="00805CFB"/>
    <w:rsid w:val="008379B2"/>
    <w:rsid w:val="0088669E"/>
    <w:rsid w:val="00950FEF"/>
    <w:rsid w:val="009869CF"/>
    <w:rsid w:val="00A15AFD"/>
    <w:rsid w:val="00A34720"/>
    <w:rsid w:val="00A41D64"/>
    <w:rsid w:val="00A71D32"/>
    <w:rsid w:val="00B71DB4"/>
    <w:rsid w:val="00B9024D"/>
    <w:rsid w:val="00C1778C"/>
    <w:rsid w:val="00C275C9"/>
    <w:rsid w:val="00C46357"/>
    <w:rsid w:val="00C753BF"/>
    <w:rsid w:val="00C8263A"/>
    <w:rsid w:val="00C83847"/>
    <w:rsid w:val="00CA2582"/>
    <w:rsid w:val="00CC3C8F"/>
    <w:rsid w:val="00CE5FFE"/>
    <w:rsid w:val="00D0021E"/>
    <w:rsid w:val="00D03779"/>
    <w:rsid w:val="00D1321A"/>
    <w:rsid w:val="00D42B64"/>
    <w:rsid w:val="00D8553B"/>
    <w:rsid w:val="00DD38F3"/>
    <w:rsid w:val="00E00EDD"/>
    <w:rsid w:val="00E27736"/>
    <w:rsid w:val="00E27FEB"/>
    <w:rsid w:val="00E3200C"/>
    <w:rsid w:val="00EB3A14"/>
    <w:rsid w:val="00EE22B3"/>
    <w:rsid w:val="00F0078F"/>
    <w:rsid w:val="00F36BA2"/>
    <w:rsid w:val="00F62101"/>
    <w:rsid w:val="00F9717D"/>
    <w:rsid w:val="00F97DB1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A4608-E4B5-434B-A07D-E4C7AE52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6210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6210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62101"/>
    <w:rPr>
      <w:vertAlign w:val="superscript"/>
    </w:rPr>
  </w:style>
  <w:style w:type="character" w:styleId="a6">
    <w:name w:val="Hyperlink"/>
    <w:basedOn w:val="a0"/>
    <w:uiPriority w:val="99"/>
    <w:unhideWhenUsed/>
    <w:rsid w:val="00314B0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41D6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4077A-6FDA-4319-988B-C47C5286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a.masaev</dc:creator>
  <cp:keywords/>
  <dc:description/>
  <cp:lastModifiedBy>Александр Масаев</cp:lastModifiedBy>
  <cp:revision>82</cp:revision>
  <dcterms:created xsi:type="dcterms:W3CDTF">2016-07-27T07:11:00Z</dcterms:created>
  <dcterms:modified xsi:type="dcterms:W3CDTF">2016-10-05T13:07:00Z</dcterms:modified>
</cp:coreProperties>
</file>